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5E" w:rsidRDefault="00BE145E" w:rsidP="00BE145E">
      <w:pPr>
        <w:jc w:val="center"/>
        <w:rPr>
          <w:b/>
          <w:bCs/>
        </w:rPr>
      </w:pPr>
    </w:p>
    <w:p w:rsidR="00BE145E" w:rsidRDefault="00BE145E" w:rsidP="00BE145E">
      <w:pPr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ПЛАН</w:t>
      </w:r>
    </w:p>
    <w:p w:rsidR="00BE145E" w:rsidRDefault="00BE145E" w:rsidP="00BE145E">
      <w:pPr>
        <w:jc w:val="center"/>
        <w:rPr>
          <w:b/>
        </w:rPr>
      </w:pPr>
      <w:r>
        <w:rPr>
          <w:b/>
          <w:bCs/>
        </w:rPr>
        <w:t xml:space="preserve">мероприятий по антикоррупционной деятельности в </w:t>
      </w:r>
      <w:r w:rsidRPr="00BE145E">
        <w:rPr>
          <w:b/>
          <w:bCs/>
        </w:rPr>
        <w:t xml:space="preserve"> </w:t>
      </w:r>
      <w:r>
        <w:rPr>
          <w:b/>
          <w:bCs/>
        </w:rPr>
        <w:t>МБОУ « Мордойская ООШ» на 2015- 2020 гг.</w:t>
      </w:r>
    </w:p>
    <w:p w:rsidR="00BE145E" w:rsidRDefault="00BE145E" w:rsidP="00BE145E">
      <w:pPr>
        <w:jc w:val="center"/>
      </w:pPr>
    </w:p>
    <w:tbl>
      <w:tblPr>
        <w:tblW w:w="1029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8"/>
        <w:gridCol w:w="5370"/>
        <w:gridCol w:w="1687"/>
        <w:gridCol w:w="2519"/>
      </w:tblGrid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>
            <w:pPr>
              <w:spacing w:line="256" w:lineRule="auto"/>
              <w:ind w:left="180" w:right="151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Формирование состава комиссии по противодействию коррупции.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Январь 2015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>
            <w:pPr>
              <w:spacing w:line="256" w:lineRule="auto"/>
              <w:ind w:left="180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Оформить стенд со следующей информацией:</w:t>
            </w:r>
          </w:p>
          <w:p w:rsidR="00BE145E" w:rsidRDefault="00BE145E">
            <w:pPr>
              <w:spacing w:line="256" w:lineRule="auto"/>
              <w:ind w:left="180" w:right="151"/>
              <w:rPr>
                <w:lang w:eastAsia="en-US"/>
              </w:rPr>
            </w:pPr>
            <w:r>
              <w:rPr>
                <w:lang w:eastAsia="en-US"/>
              </w:rPr>
              <w:t>- копия лицензии учреждения,</w:t>
            </w:r>
          </w:p>
          <w:p w:rsidR="00BE145E" w:rsidRDefault="00BE145E">
            <w:pPr>
              <w:spacing w:line="256" w:lineRule="auto"/>
              <w:ind w:left="180" w:right="151"/>
              <w:rPr>
                <w:lang w:eastAsia="en-US"/>
              </w:rPr>
            </w:pPr>
            <w:r>
              <w:rPr>
                <w:lang w:eastAsia="en-US"/>
              </w:rPr>
              <w:t>- свидетельство о государственной аккредитации,</w:t>
            </w:r>
          </w:p>
          <w:p w:rsidR="00BE145E" w:rsidRDefault="00BE145E">
            <w:pPr>
              <w:spacing w:line="256" w:lineRule="auto"/>
              <w:ind w:left="180" w:right="151"/>
              <w:rPr>
                <w:lang w:eastAsia="en-US"/>
              </w:rPr>
            </w:pPr>
            <w:r>
              <w:rPr>
                <w:lang w:eastAsia="en-US"/>
              </w:rPr>
              <w:t>- положение об условиях приема обучающихся в школу;</w:t>
            </w:r>
          </w:p>
          <w:p w:rsidR="00BE145E" w:rsidRDefault="00BE145E">
            <w:pPr>
              <w:spacing w:line="256" w:lineRule="auto"/>
              <w:ind w:left="180" w:right="151"/>
              <w:rPr>
                <w:lang w:eastAsia="en-US"/>
              </w:rPr>
            </w:pPr>
            <w:r>
              <w:rPr>
                <w:lang w:eastAsia="en-US"/>
              </w:rPr>
              <w:t>- режим работы школы;</w:t>
            </w:r>
          </w:p>
          <w:p w:rsidR="00BE145E" w:rsidRDefault="00BE145E">
            <w:pPr>
              <w:spacing w:line="256" w:lineRule="auto"/>
              <w:ind w:left="180" w:right="151"/>
              <w:rPr>
                <w:lang w:eastAsia="en-US"/>
              </w:rPr>
            </w:pPr>
            <w:r>
              <w:rPr>
                <w:lang w:eastAsia="en-US"/>
              </w:rPr>
              <w:t>- график и порядок приема граждан директором школы по личным вопросам;</w:t>
            </w:r>
          </w:p>
          <w:p w:rsidR="00BE145E" w:rsidRDefault="00BE145E">
            <w:pPr>
              <w:spacing w:line="256" w:lineRule="auto"/>
              <w:ind w:left="180" w:right="151"/>
              <w:rPr>
                <w:lang w:eastAsia="en-US"/>
              </w:rPr>
            </w:pPr>
            <w:r>
              <w:rPr>
                <w:lang w:eastAsia="en-US"/>
              </w:rPr>
              <w:t>- план по антикоррупционной деятельности;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209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Сентябрь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E145E" w:rsidRDefault="00BE14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180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Организация «телефона доверия» по номеру 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25-4-19 с 08.00 – 16.00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Заседания рабочей группы по противодействию коррупции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209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Председатель комиссии по противодействию коррупции 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180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Организовать выступления работников право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209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По мере поступления заявлений и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180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Проведение мониторинга всех локальных актов, издаваемых администрацией школы на предмет </w:t>
            </w:r>
            <w:r>
              <w:rPr>
                <w:lang w:eastAsia="en-US"/>
              </w:rPr>
              <w:lastRenderedPageBreak/>
              <w:t>соответствия действующему законодательству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(оформляется в виде заключения)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 раз в год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Комиссия по противодействию </w:t>
            </w:r>
            <w:r>
              <w:rPr>
                <w:lang w:eastAsia="en-US"/>
              </w:rPr>
              <w:lastRenderedPageBreak/>
              <w:t>коррупции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>
            <w:pPr>
              <w:spacing w:line="256" w:lineRule="auto"/>
              <w:ind w:left="180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Открытое заседание Совета школы по распределению стимулирующих  выплат.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Ежемесячно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Совет школы по распределению стимулирующих выплат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Проведение родительских собраний с целью разъяснения политики школы в отношении</w:t>
            </w:r>
          </w:p>
          <w:p w:rsidR="00BE145E" w:rsidRDefault="00BE14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коррупции  и информирование родительской общественности о расходовании средств, поступивших в качестве</w:t>
            </w:r>
          </w:p>
          <w:p w:rsidR="00BE145E" w:rsidRDefault="00BE145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добровольных пожертвований.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>
            <w:pPr>
              <w:spacing w:line="256" w:lineRule="auto"/>
              <w:ind w:left="209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BE145E" w:rsidRDefault="00BE145E">
            <w:pPr>
              <w:spacing w:line="256" w:lineRule="auto"/>
              <w:ind w:left="209" w:right="151"/>
              <w:rPr>
                <w:lang w:eastAsia="en-US"/>
              </w:rPr>
            </w:pP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Зам. директора по УВР,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180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Отчет директора школы перед работниками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 проводимой работе по предупреждению коррупции (совещание с учителями)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180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Проведение отчетов директора школы перед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родителями обучающихся (родительский комитет)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209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По мере выявления фактов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5E" w:rsidRDefault="00BE145E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Директор 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209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  <w:r>
              <w:rPr>
                <w:szCs w:val="28"/>
                <w:lang w:eastAsia="en-US"/>
              </w:rPr>
              <w:t xml:space="preserve"> за обновление на сайте школы тематического раздела «Антикоррупционная деятельность».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spacing w:line="256" w:lineRule="auto"/>
              <w:ind w:left="209" w:right="151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</w:tc>
      </w:tr>
      <w:tr w:rsidR="00BE145E" w:rsidTr="00BE14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E" w:rsidRDefault="00BE145E" w:rsidP="00BE145E">
            <w:pPr>
              <w:numPr>
                <w:ilvl w:val="0"/>
                <w:numId w:val="1"/>
              </w:num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Анкетирование учителей по вопросам коррупции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209" w:right="15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5E" w:rsidRDefault="00BE14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 </w:t>
            </w:r>
          </w:p>
        </w:tc>
      </w:tr>
    </w:tbl>
    <w:p w:rsidR="00BE145E" w:rsidRDefault="00BE145E" w:rsidP="00BE145E">
      <w:pPr>
        <w:rPr>
          <w:rFonts w:eastAsia="Times New Roman"/>
          <w:sz w:val="20"/>
          <w:szCs w:val="20"/>
        </w:rPr>
      </w:pPr>
    </w:p>
    <w:p w:rsidR="00BE145E" w:rsidRDefault="00BE145E" w:rsidP="00BE145E">
      <w:pPr>
        <w:tabs>
          <w:tab w:val="left" w:pos="5040"/>
        </w:tabs>
      </w:pPr>
    </w:p>
    <w:p w:rsidR="00BE145E" w:rsidRDefault="00BE145E" w:rsidP="00BE145E">
      <w:pPr>
        <w:tabs>
          <w:tab w:val="left" w:pos="5040"/>
        </w:tabs>
      </w:pPr>
    </w:p>
    <w:p w:rsidR="00BE145E" w:rsidRDefault="00BE145E" w:rsidP="00BE145E">
      <w:pPr>
        <w:tabs>
          <w:tab w:val="left" w:pos="5040"/>
        </w:tabs>
      </w:pPr>
    </w:p>
    <w:p w:rsidR="00BE145E" w:rsidRDefault="00BE145E" w:rsidP="00BE145E"/>
    <w:p w:rsidR="00BE145E" w:rsidRDefault="00BE145E" w:rsidP="00BE145E"/>
    <w:p w:rsidR="00BE145E" w:rsidRDefault="00BE145E" w:rsidP="00BE145E"/>
    <w:p w:rsidR="00DF5829" w:rsidRDefault="00DF5829"/>
    <w:sectPr w:rsidR="00DF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3E3F"/>
    <w:multiLevelType w:val="hybridMultilevel"/>
    <w:tmpl w:val="94D684CA"/>
    <w:lvl w:ilvl="0" w:tplc="D0DC4740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E145E"/>
    <w:rsid w:val="00BE145E"/>
    <w:rsid w:val="00D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узер</dc:creator>
  <cp:keywords/>
  <dc:description/>
  <cp:lastModifiedBy>узер</cp:lastModifiedBy>
  <cp:revision>2</cp:revision>
  <dcterms:created xsi:type="dcterms:W3CDTF">2015-02-11T00:04:00Z</dcterms:created>
  <dcterms:modified xsi:type="dcterms:W3CDTF">2015-02-11T00:05:00Z</dcterms:modified>
</cp:coreProperties>
</file>